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FED97" w14:textId="77777777" w:rsidR="00B22EE4" w:rsidRDefault="00B22EE4" w:rsidP="00B22EE4"/>
    <w:p w14:paraId="0C0A7C8C" w14:textId="77777777" w:rsidR="00B22EE4" w:rsidRDefault="00B22EE4" w:rsidP="00B22EE4"/>
    <w:p w14:paraId="0958AD4D" w14:textId="77777777" w:rsidR="00B22EE4" w:rsidRDefault="00B22EE4" w:rsidP="00B22EE4">
      <w:r>
        <w:rPr>
          <w:noProof/>
        </w:rPr>
        <w:drawing>
          <wp:anchor distT="0" distB="0" distL="114300" distR="114300" simplePos="0" relativeHeight="251659264" behindDoc="1" locked="0" layoutInCell="1" allowOverlap="1" wp14:anchorId="087344CE" wp14:editId="492353CC">
            <wp:simplePos x="0" y="0"/>
            <wp:positionH relativeFrom="margin">
              <wp:align>right</wp:align>
            </wp:positionH>
            <wp:positionV relativeFrom="paragraph">
              <wp:posOffset>-625475</wp:posOffset>
            </wp:positionV>
            <wp:extent cx="5612130" cy="2717165"/>
            <wp:effectExtent l="0" t="0" r="0" b="0"/>
            <wp:wrapNone/>
            <wp:docPr id="1" name="Imagen 1" descr="Logotipo | UAA | Universidad Autónoma de Aguasca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tipo | UAA | Universidad Autónoma de Aguascalient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2717165"/>
                    </a:xfrm>
                    <a:prstGeom prst="rect">
                      <a:avLst/>
                    </a:prstGeom>
                    <a:noFill/>
                  </pic:spPr>
                </pic:pic>
              </a:graphicData>
            </a:graphic>
            <wp14:sizeRelH relativeFrom="page">
              <wp14:pctWidth>0</wp14:pctWidth>
            </wp14:sizeRelH>
            <wp14:sizeRelV relativeFrom="page">
              <wp14:pctHeight>0</wp14:pctHeight>
            </wp14:sizeRelV>
          </wp:anchor>
        </w:drawing>
      </w:r>
    </w:p>
    <w:p w14:paraId="29FD1D6B" w14:textId="77777777" w:rsidR="00B22EE4" w:rsidRDefault="00B22EE4" w:rsidP="00B22EE4"/>
    <w:p w14:paraId="6E5E5F6B" w14:textId="77777777" w:rsidR="00B22EE4" w:rsidRDefault="00B22EE4" w:rsidP="00B22EE4"/>
    <w:p w14:paraId="357F8C00" w14:textId="77777777" w:rsidR="00B22EE4" w:rsidRDefault="00B22EE4" w:rsidP="00B22EE4"/>
    <w:p w14:paraId="792AA6DA" w14:textId="77777777" w:rsidR="00B22EE4" w:rsidRDefault="00B22EE4" w:rsidP="00B22EE4"/>
    <w:p w14:paraId="744FE4A4" w14:textId="77777777" w:rsidR="00B22EE4" w:rsidRDefault="00B22EE4" w:rsidP="00B22EE4"/>
    <w:p w14:paraId="380353B3" w14:textId="77777777" w:rsidR="00B22EE4" w:rsidRDefault="00B22EE4" w:rsidP="00B22EE4"/>
    <w:p w14:paraId="72AED80F" w14:textId="77777777" w:rsidR="00B22EE4" w:rsidRDefault="00B22EE4" w:rsidP="00B22EE4"/>
    <w:p w14:paraId="38A3B614" w14:textId="77777777" w:rsidR="00B22EE4" w:rsidRDefault="00B22EE4" w:rsidP="00B22EE4">
      <w:pPr>
        <w:tabs>
          <w:tab w:val="left" w:pos="1224"/>
        </w:tabs>
      </w:pPr>
      <w:r>
        <w:tab/>
      </w:r>
    </w:p>
    <w:p w14:paraId="7B8CF634"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BENEMERITA UNIVERSIDAD AUTONOMA DE AGUASCALIENTES</w:t>
      </w:r>
    </w:p>
    <w:p w14:paraId="69CE1A08"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CENTRO DE CIENCIAS BASICAS</w:t>
      </w:r>
    </w:p>
    <w:p w14:paraId="22C98989" w14:textId="77777777" w:rsidR="00B22EE4" w:rsidRDefault="00B22EE4" w:rsidP="00B22EE4">
      <w:pPr>
        <w:spacing w:line="276" w:lineRule="auto"/>
        <w:jc w:val="center"/>
        <w:rPr>
          <w:rFonts w:ascii="Bahnschrift SemiBold SemiConden" w:hAnsi="Bahnschrift SemiBold SemiConden"/>
          <w:sz w:val="36"/>
          <w:szCs w:val="36"/>
        </w:rPr>
      </w:pPr>
    </w:p>
    <w:p w14:paraId="28AE2470"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COMPUTACION INTELIGENTE</w:t>
      </w:r>
    </w:p>
    <w:p w14:paraId="3BB8A418" w14:textId="77777777"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LENGUAJES DE COMPUTACION III</w:t>
      </w:r>
    </w:p>
    <w:p w14:paraId="357C0A88" w14:textId="77777777" w:rsidR="00B22EE4" w:rsidRDefault="00B22EE4" w:rsidP="00B22EE4">
      <w:pPr>
        <w:spacing w:line="276" w:lineRule="auto"/>
        <w:jc w:val="center"/>
        <w:rPr>
          <w:rFonts w:ascii="Bahnschrift SemiBold SemiConden" w:hAnsi="Bahnschrift SemiBold SemiConden"/>
          <w:sz w:val="36"/>
          <w:szCs w:val="36"/>
        </w:rPr>
      </w:pPr>
    </w:p>
    <w:p w14:paraId="72ACC6C4" w14:textId="45FEF77F" w:rsidR="00B22EE4" w:rsidRPr="003E66A0" w:rsidRDefault="00B22EE4" w:rsidP="00B22EE4">
      <w:pPr>
        <w:spacing w:line="276" w:lineRule="auto"/>
        <w:jc w:val="center"/>
        <w:rPr>
          <w:rFonts w:ascii="Bahnschrift SemiBold SemiConden" w:hAnsi="Bahnschrift SemiBold SemiConden"/>
          <w:sz w:val="36"/>
          <w:szCs w:val="36"/>
          <w:u w:val="single"/>
        </w:rPr>
      </w:pPr>
      <w:r>
        <w:rPr>
          <w:rFonts w:ascii="Bahnschrift SemiBold SemiConden" w:hAnsi="Bahnschrift SemiBold SemiConden"/>
          <w:sz w:val="36"/>
          <w:szCs w:val="36"/>
        </w:rPr>
        <w:t>“PROYECTO JAVA_ETAPA 1”</w:t>
      </w:r>
    </w:p>
    <w:p w14:paraId="6952325B" w14:textId="77777777" w:rsidR="00B22EE4" w:rsidRDefault="00B22EE4" w:rsidP="00B22EE4">
      <w:pPr>
        <w:spacing w:line="276" w:lineRule="auto"/>
        <w:jc w:val="center"/>
        <w:rPr>
          <w:rFonts w:ascii="Bahnschrift SemiBold SemiConden" w:hAnsi="Bahnschrift SemiBold SemiConden"/>
          <w:sz w:val="36"/>
          <w:szCs w:val="36"/>
        </w:rPr>
      </w:pPr>
    </w:p>
    <w:p w14:paraId="1162AF4B" w14:textId="77777777" w:rsidR="00B22EE4" w:rsidRDefault="00B22EE4" w:rsidP="00B22EE4">
      <w:pPr>
        <w:spacing w:line="276" w:lineRule="auto"/>
        <w:jc w:val="center"/>
        <w:rPr>
          <w:rFonts w:ascii="Bahnschrift SemiBold SemiConden" w:hAnsi="Bahnschrift SemiBold SemiConden"/>
          <w:sz w:val="36"/>
          <w:szCs w:val="36"/>
        </w:rPr>
      </w:pPr>
    </w:p>
    <w:p w14:paraId="11EB88BF" w14:textId="6169A331" w:rsidR="00B22EE4" w:rsidRDefault="00B22EE4" w:rsidP="00B22EE4">
      <w:pPr>
        <w:spacing w:line="276" w:lineRule="auto"/>
        <w:jc w:val="center"/>
        <w:rPr>
          <w:rFonts w:ascii="Bahnschrift SemiBold SemiConden" w:hAnsi="Bahnschrift SemiBold SemiConden"/>
          <w:sz w:val="36"/>
          <w:szCs w:val="36"/>
        </w:rPr>
      </w:pPr>
      <w:r>
        <w:rPr>
          <w:rFonts w:ascii="Bahnschrift SemiBold SemiConden" w:hAnsi="Bahnschrift SemiBold SemiConden"/>
          <w:sz w:val="36"/>
          <w:szCs w:val="36"/>
        </w:rPr>
        <w:t xml:space="preserve">SANDOVAL PEREZ JOSE LUIS </w:t>
      </w:r>
      <w:r>
        <w:rPr>
          <w:rFonts w:ascii="Bahnschrift SemiBold SemiConden" w:hAnsi="Bahnschrift SemiBold SemiConden"/>
          <w:sz w:val="36"/>
          <w:szCs w:val="36"/>
        </w:rPr>
        <w:tab/>
      </w:r>
      <w:r>
        <w:rPr>
          <w:rFonts w:ascii="Bahnschrift SemiBold SemiConden" w:hAnsi="Bahnschrift SemiBold SemiConden"/>
          <w:sz w:val="36"/>
          <w:szCs w:val="36"/>
        </w:rPr>
        <w:tab/>
        <w:t>ID:</w:t>
      </w:r>
      <w:r>
        <w:rPr>
          <w:rFonts w:ascii="Bahnschrift SemiBold SemiConden" w:hAnsi="Bahnschrift SemiBold SemiConden"/>
          <w:sz w:val="36"/>
          <w:szCs w:val="36"/>
        </w:rPr>
        <w:tab/>
        <w:t>261731</w:t>
      </w:r>
    </w:p>
    <w:p w14:paraId="2CA689C2" w14:textId="0BFFB417" w:rsidR="00B22EE4" w:rsidRDefault="00B22EE4" w:rsidP="00B22EE4">
      <w:pPr>
        <w:spacing w:line="276" w:lineRule="auto"/>
        <w:jc w:val="center"/>
        <w:rPr>
          <w:rFonts w:ascii="Bahnschrift SemiBold SemiConden" w:hAnsi="Bahnschrift SemiBold SemiConden"/>
          <w:sz w:val="36"/>
          <w:szCs w:val="36"/>
        </w:rPr>
      </w:pPr>
    </w:p>
    <w:p w14:paraId="6BAC9D4F" w14:textId="77777777" w:rsidR="00B22EE4" w:rsidRDefault="00B22EE4" w:rsidP="00B22EE4">
      <w:pPr>
        <w:spacing w:line="276" w:lineRule="auto"/>
        <w:jc w:val="center"/>
        <w:rPr>
          <w:rFonts w:ascii="Bahnschrift SemiBold SemiConden" w:hAnsi="Bahnschrift SemiBold SemiConden"/>
          <w:sz w:val="36"/>
          <w:szCs w:val="36"/>
        </w:rPr>
      </w:pPr>
    </w:p>
    <w:p w14:paraId="26BA75FA" w14:textId="4EDE3536" w:rsidR="008F7A1F" w:rsidRPr="00B22EE4" w:rsidRDefault="00B22EE4">
      <w:pPr>
        <w:rPr>
          <w:rFonts w:ascii="Cooper Black" w:hAnsi="Cooper Black"/>
          <w:color w:val="538135" w:themeColor="accent6" w:themeShade="BF"/>
          <w:sz w:val="36"/>
          <w:szCs w:val="36"/>
        </w:rPr>
      </w:pPr>
      <w:r w:rsidRPr="00B22EE4">
        <w:rPr>
          <w:rFonts w:ascii="Cooper Black" w:hAnsi="Cooper Black"/>
          <w:color w:val="538135" w:themeColor="accent6" w:themeShade="BF"/>
          <w:sz w:val="36"/>
          <w:szCs w:val="36"/>
        </w:rPr>
        <w:lastRenderedPageBreak/>
        <w:t>Evidencias Implementación interfaz archivo</w:t>
      </w:r>
    </w:p>
    <w:p w14:paraId="47B02822" w14:textId="77777777" w:rsidR="00B22EE4" w:rsidRDefault="00B22EE4"/>
    <w:p w14:paraId="509645FF" w14:textId="3BD40568" w:rsidR="00B22EE4" w:rsidRDefault="00B22EE4">
      <w:pPr>
        <w:rPr>
          <w:rFonts w:ascii="Courier New" w:hAnsi="Courier New" w:cs="Courier New"/>
          <w:b/>
          <w:bCs/>
          <w:sz w:val="24"/>
          <w:szCs w:val="24"/>
        </w:rPr>
      </w:pPr>
      <w:r w:rsidRPr="00B22EE4">
        <w:rPr>
          <w:b/>
          <w:bCs/>
          <w:noProof/>
        </w:rPr>
        <w:drawing>
          <wp:anchor distT="0" distB="0" distL="114300" distR="114300" simplePos="0" relativeHeight="251660288" behindDoc="0" locked="0" layoutInCell="1" allowOverlap="1" wp14:anchorId="36F383D2" wp14:editId="31869134">
            <wp:simplePos x="0" y="0"/>
            <wp:positionH relativeFrom="column">
              <wp:posOffset>1905</wp:posOffset>
            </wp:positionH>
            <wp:positionV relativeFrom="paragraph">
              <wp:posOffset>1270</wp:posOffset>
            </wp:positionV>
            <wp:extent cx="5612130" cy="3134360"/>
            <wp:effectExtent l="0" t="0" r="7620" b="889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612130" cy="3134360"/>
                    </a:xfrm>
                    <a:prstGeom prst="rect">
                      <a:avLst/>
                    </a:prstGeom>
                  </pic:spPr>
                </pic:pic>
              </a:graphicData>
            </a:graphic>
          </wp:anchor>
        </w:drawing>
      </w:r>
      <w:r w:rsidRPr="00B22EE4">
        <w:rPr>
          <w:b/>
          <w:bCs/>
        </w:rPr>
        <w:t>O</w:t>
      </w:r>
      <w:r w:rsidRPr="00B22EE4">
        <w:rPr>
          <w:rFonts w:ascii="Courier New" w:hAnsi="Courier New" w:cs="Courier New"/>
          <w:b/>
          <w:bCs/>
          <w:sz w:val="24"/>
          <w:szCs w:val="24"/>
        </w:rPr>
        <w:t>pciones dentro de la interfaz archivo</w:t>
      </w:r>
      <w:r>
        <w:rPr>
          <w:rFonts w:ascii="Courier New" w:hAnsi="Courier New" w:cs="Courier New"/>
          <w:b/>
          <w:bCs/>
          <w:sz w:val="24"/>
          <w:szCs w:val="24"/>
        </w:rPr>
        <w:t>.</w:t>
      </w:r>
    </w:p>
    <w:p w14:paraId="4F38C0F0" w14:textId="4C924774" w:rsidR="00B22EE4" w:rsidRDefault="00B22EE4">
      <w:pPr>
        <w:rPr>
          <w:rFonts w:ascii="Courier New" w:hAnsi="Courier New" w:cs="Courier New"/>
          <w:b/>
          <w:bCs/>
          <w:sz w:val="24"/>
          <w:szCs w:val="24"/>
        </w:rPr>
      </w:pPr>
      <w:r w:rsidRPr="00B22EE4">
        <w:rPr>
          <w:rFonts w:ascii="Courier New" w:hAnsi="Courier New" w:cs="Courier New"/>
          <w:b/>
          <w:bCs/>
          <w:noProof/>
          <w:sz w:val="24"/>
          <w:szCs w:val="24"/>
        </w:rPr>
        <w:drawing>
          <wp:anchor distT="0" distB="0" distL="114300" distR="114300" simplePos="0" relativeHeight="251661312" behindDoc="0" locked="0" layoutInCell="1" allowOverlap="1" wp14:anchorId="73056E5A" wp14:editId="1C13B48F">
            <wp:simplePos x="0" y="0"/>
            <wp:positionH relativeFrom="column">
              <wp:posOffset>1905</wp:posOffset>
            </wp:positionH>
            <wp:positionV relativeFrom="paragraph">
              <wp:posOffset>2540</wp:posOffset>
            </wp:positionV>
            <wp:extent cx="5612130" cy="3326130"/>
            <wp:effectExtent l="0" t="0" r="762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612130" cy="3326130"/>
                    </a:xfrm>
                    <a:prstGeom prst="rect">
                      <a:avLst/>
                    </a:prstGeom>
                  </pic:spPr>
                </pic:pic>
              </a:graphicData>
            </a:graphic>
          </wp:anchor>
        </w:drawing>
      </w:r>
      <w:r>
        <w:rPr>
          <w:rFonts w:ascii="Courier New" w:hAnsi="Courier New" w:cs="Courier New"/>
          <w:b/>
          <w:bCs/>
          <w:sz w:val="24"/>
          <w:szCs w:val="24"/>
        </w:rPr>
        <w:t>Agregar una imagen dentro de un directorio en específico.</w:t>
      </w:r>
    </w:p>
    <w:p w14:paraId="22CBFB98" w14:textId="067FB084" w:rsidR="00B22EE4" w:rsidRDefault="00B22EE4">
      <w:pPr>
        <w:rPr>
          <w:rFonts w:ascii="Courier New" w:hAnsi="Courier New" w:cs="Courier New"/>
          <w:b/>
          <w:bCs/>
          <w:sz w:val="24"/>
          <w:szCs w:val="24"/>
        </w:rPr>
      </w:pPr>
    </w:p>
    <w:p w14:paraId="6BA37791" w14:textId="10A6138B" w:rsidR="00B22EE4" w:rsidRDefault="00B22EE4">
      <w:pPr>
        <w:rPr>
          <w:rFonts w:ascii="Courier New" w:hAnsi="Courier New" w:cs="Courier New"/>
          <w:b/>
          <w:bCs/>
          <w:sz w:val="24"/>
          <w:szCs w:val="24"/>
        </w:rPr>
      </w:pPr>
      <w:r w:rsidRPr="00B22EE4">
        <w:rPr>
          <w:rFonts w:ascii="Courier New" w:hAnsi="Courier New" w:cs="Courier New"/>
          <w:b/>
          <w:bCs/>
          <w:noProof/>
          <w:sz w:val="24"/>
          <w:szCs w:val="24"/>
        </w:rPr>
        <w:lastRenderedPageBreak/>
        <w:drawing>
          <wp:anchor distT="0" distB="0" distL="114300" distR="114300" simplePos="0" relativeHeight="251662336" behindDoc="0" locked="0" layoutInCell="1" allowOverlap="1" wp14:anchorId="2687849D" wp14:editId="75043397">
            <wp:simplePos x="0" y="0"/>
            <wp:positionH relativeFrom="column">
              <wp:posOffset>1905</wp:posOffset>
            </wp:positionH>
            <wp:positionV relativeFrom="paragraph">
              <wp:posOffset>0</wp:posOffset>
            </wp:positionV>
            <wp:extent cx="5612130" cy="3271520"/>
            <wp:effectExtent l="0" t="0" r="762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3271520"/>
                    </a:xfrm>
                    <a:prstGeom prst="rect">
                      <a:avLst/>
                    </a:prstGeom>
                  </pic:spPr>
                </pic:pic>
              </a:graphicData>
            </a:graphic>
          </wp:anchor>
        </w:drawing>
      </w:r>
      <w:r>
        <w:rPr>
          <w:rFonts w:ascii="Courier New" w:hAnsi="Courier New" w:cs="Courier New"/>
          <w:b/>
          <w:bCs/>
          <w:sz w:val="24"/>
          <w:szCs w:val="24"/>
        </w:rPr>
        <w:t xml:space="preserve">Agregando imagen seleccionada al </w:t>
      </w:r>
      <w:proofErr w:type="spellStart"/>
      <w:r>
        <w:rPr>
          <w:rFonts w:ascii="Courier New" w:hAnsi="Courier New" w:cs="Courier New"/>
          <w:b/>
          <w:bCs/>
          <w:sz w:val="24"/>
          <w:szCs w:val="24"/>
        </w:rPr>
        <w:t>frame</w:t>
      </w:r>
      <w:proofErr w:type="spellEnd"/>
      <w:r>
        <w:rPr>
          <w:rFonts w:ascii="Courier New" w:hAnsi="Courier New" w:cs="Courier New"/>
          <w:b/>
          <w:bCs/>
          <w:sz w:val="24"/>
          <w:szCs w:val="24"/>
        </w:rPr>
        <w:t>.</w:t>
      </w:r>
    </w:p>
    <w:p w14:paraId="4E488334" w14:textId="5E3FB22C" w:rsidR="00B22EE4" w:rsidRDefault="00B22EE4">
      <w:pPr>
        <w:rPr>
          <w:rFonts w:ascii="Courier New" w:hAnsi="Courier New" w:cs="Courier New"/>
          <w:b/>
          <w:bCs/>
          <w:sz w:val="24"/>
          <w:szCs w:val="24"/>
        </w:rPr>
      </w:pPr>
    </w:p>
    <w:p w14:paraId="4CA3208B" w14:textId="77777777" w:rsidR="00B22EE4" w:rsidRDefault="00B22EE4">
      <w:pPr>
        <w:spacing w:line="259" w:lineRule="auto"/>
        <w:rPr>
          <w:rFonts w:ascii="Courier New" w:hAnsi="Courier New" w:cs="Courier New"/>
          <w:b/>
          <w:bCs/>
          <w:sz w:val="24"/>
          <w:szCs w:val="24"/>
        </w:rPr>
      </w:pPr>
      <w:r>
        <w:rPr>
          <w:rFonts w:ascii="Courier New" w:hAnsi="Courier New" w:cs="Courier New"/>
          <w:b/>
          <w:bCs/>
          <w:sz w:val="24"/>
          <w:szCs w:val="24"/>
        </w:rPr>
        <w:br w:type="page"/>
      </w:r>
    </w:p>
    <w:p w14:paraId="7D02620E" w14:textId="77777777" w:rsidR="00BC4AB2" w:rsidRDefault="00BC4AB2" w:rsidP="00B22EE4">
      <w:pPr>
        <w:rPr>
          <w:rFonts w:ascii="Cooper Black" w:hAnsi="Cooper Black"/>
          <w:color w:val="538135" w:themeColor="accent6" w:themeShade="BF"/>
          <w:sz w:val="36"/>
          <w:szCs w:val="36"/>
        </w:rPr>
      </w:pPr>
    </w:p>
    <w:p w14:paraId="2924572E" w14:textId="4FD6C2F7" w:rsidR="00B22EE4" w:rsidRDefault="00BC4AB2" w:rsidP="00B22EE4">
      <w:pPr>
        <w:rPr>
          <w:rFonts w:ascii="Cooper Black" w:hAnsi="Cooper Black"/>
          <w:color w:val="538135" w:themeColor="accent6" w:themeShade="BF"/>
          <w:sz w:val="36"/>
          <w:szCs w:val="36"/>
        </w:rPr>
      </w:pPr>
      <w:r w:rsidRPr="00BC4AB2">
        <w:rPr>
          <w:rFonts w:ascii="Cooper Black" w:hAnsi="Cooper Black"/>
          <w:noProof/>
          <w:color w:val="538135" w:themeColor="accent6" w:themeShade="BF"/>
          <w:sz w:val="36"/>
          <w:szCs w:val="36"/>
        </w:rPr>
        <w:drawing>
          <wp:anchor distT="0" distB="0" distL="114300" distR="114300" simplePos="0" relativeHeight="251663360" behindDoc="0" locked="0" layoutInCell="1" allowOverlap="1" wp14:anchorId="1435DC8B" wp14:editId="4C681412">
            <wp:simplePos x="0" y="0"/>
            <wp:positionH relativeFrom="column">
              <wp:posOffset>1905</wp:posOffset>
            </wp:positionH>
            <wp:positionV relativeFrom="paragraph">
              <wp:posOffset>380365</wp:posOffset>
            </wp:positionV>
            <wp:extent cx="5612130" cy="3040380"/>
            <wp:effectExtent l="0" t="0" r="7620"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5757"/>
                    <a:stretch/>
                  </pic:blipFill>
                  <pic:spPr bwMode="auto">
                    <a:xfrm>
                      <a:off x="0" y="0"/>
                      <a:ext cx="5612130" cy="3040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2EE4" w:rsidRPr="00B22EE4">
        <w:rPr>
          <w:rFonts w:ascii="Cooper Black" w:hAnsi="Cooper Black"/>
          <w:color w:val="538135" w:themeColor="accent6" w:themeShade="BF"/>
          <w:sz w:val="36"/>
          <w:szCs w:val="36"/>
        </w:rPr>
        <w:t xml:space="preserve">Evidencias Implementación interfaz </w:t>
      </w:r>
      <w:r w:rsidR="00B22EE4">
        <w:rPr>
          <w:rFonts w:ascii="Cooper Black" w:hAnsi="Cooper Black"/>
          <w:color w:val="538135" w:themeColor="accent6" w:themeShade="BF"/>
          <w:sz w:val="36"/>
          <w:szCs w:val="36"/>
        </w:rPr>
        <w:t>operadores</w:t>
      </w:r>
    </w:p>
    <w:p w14:paraId="75BE5617" w14:textId="5F78BB9B" w:rsidR="00B22EE4" w:rsidRDefault="00BC4AB2" w:rsidP="00B22EE4">
      <w:pPr>
        <w:rPr>
          <w:rFonts w:ascii="Courier New" w:hAnsi="Courier New" w:cs="Courier New"/>
          <w:sz w:val="24"/>
          <w:szCs w:val="24"/>
        </w:rPr>
      </w:pPr>
      <w:r>
        <w:rPr>
          <w:rFonts w:ascii="Courier New" w:hAnsi="Courier New" w:cs="Courier New"/>
          <w:sz w:val="24"/>
          <w:szCs w:val="24"/>
        </w:rPr>
        <w:t>Opciones disponibles dentro de interfaz operadores</w:t>
      </w:r>
    </w:p>
    <w:p w14:paraId="35C2015A" w14:textId="17CDDA99" w:rsidR="00BC4AB2" w:rsidRDefault="00BC4AB2" w:rsidP="00B22EE4">
      <w:pPr>
        <w:rPr>
          <w:rFonts w:ascii="Courier New" w:hAnsi="Courier New" w:cs="Courier New"/>
          <w:sz w:val="24"/>
          <w:szCs w:val="24"/>
        </w:rPr>
      </w:pPr>
      <w:r w:rsidRPr="00BC4AB2">
        <w:rPr>
          <w:rFonts w:ascii="Courier New" w:hAnsi="Courier New" w:cs="Courier New"/>
          <w:noProof/>
          <w:sz w:val="24"/>
          <w:szCs w:val="24"/>
        </w:rPr>
        <w:drawing>
          <wp:anchor distT="0" distB="0" distL="114300" distR="114300" simplePos="0" relativeHeight="251664384" behindDoc="0" locked="0" layoutInCell="1" allowOverlap="1" wp14:anchorId="682F3480" wp14:editId="6008FF02">
            <wp:simplePos x="0" y="0"/>
            <wp:positionH relativeFrom="column">
              <wp:posOffset>1905</wp:posOffset>
            </wp:positionH>
            <wp:positionV relativeFrom="paragraph">
              <wp:posOffset>-635</wp:posOffset>
            </wp:positionV>
            <wp:extent cx="5612130" cy="3210560"/>
            <wp:effectExtent l="0" t="0" r="762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3210560"/>
                    </a:xfrm>
                    <a:prstGeom prst="rect">
                      <a:avLst/>
                    </a:prstGeom>
                  </pic:spPr>
                </pic:pic>
              </a:graphicData>
            </a:graphic>
          </wp:anchor>
        </w:drawing>
      </w:r>
      <w:r>
        <w:rPr>
          <w:rFonts w:ascii="Courier New" w:hAnsi="Courier New" w:cs="Courier New"/>
          <w:sz w:val="24"/>
          <w:szCs w:val="24"/>
        </w:rPr>
        <w:t>Cambio de imagen a escala de grises</w:t>
      </w:r>
    </w:p>
    <w:p w14:paraId="4F47ECC2" w14:textId="1552ABC4" w:rsidR="00BC4AB2" w:rsidRDefault="00BC4AB2" w:rsidP="00B22EE4">
      <w:pPr>
        <w:rPr>
          <w:rFonts w:ascii="Courier New" w:hAnsi="Courier New" w:cs="Courier New"/>
          <w:sz w:val="24"/>
          <w:szCs w:val="24"/>
        </w:rPr>
      </w:pPr>
    </w:p>
    <w:p w14:paraId="1F943727" w14:textId="14148872" w:rsidR="00BC4AB2" w:rsidRDefault="00BC4AB2" w:rsidP="00B22EE4">
      <w:pPr>
        <w:rPr>
          <w:rFonts w:ascii="Courier New" w:hAnsi="Courier New" w:cs="Courier New"/>
          <w:sz w:val="24"/>
          <w:szCs w:val="24"/>
        </w:rPr>
      </w:pPr>
    </w:p>
    <w:p w14:paraId="05A20C34" w14:textId="54E2B29F" w:rsidR="00BC4AB2" w:rsidRDefault="00BC4AB2" w:rsidP="00B22EE4">
      <w:pPr>
        <w:rPr>
          <w:rFonts w:ascii="Courier New" w:hAnsi="Courier New" w:cs="Courier New"/>
          <w:sz w:val="24"/>
          <w:szCs w:val="24"/>
        </w:rPr>
      </w:pPr>
      <w:r w:rsidRPr="00BC4AB2">
        <w:rPr>
          <w:rFonts w:ascii="Courier New" w:hAnsi="Courier New" w:cs="Courier New"/>
          <w:noProof/>
          <w:sz w:val="24"/>
          <w:szCs w:val="24"/>
        </w:rPr>
        <w:lastRenderedPageBreak/>
        <w:drawing>
          <wp:inline distT="0" distB="0" distL="0" distR="0" wp14:anchorId="7E473E5A" wp14:editId="735697D0">
            <wp:extent cx="5612130" cy="27120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12085"/>
                    </a:xfrm>
                    <a:prstGeom prst="rect">
                      <a:avLst/>
                    </a:prstGeom>
                  </pic:spPr>
                </pic:pic>
              </a:graphicData>
            </a:graphic>
          </wp:inline>
        </w:drawing>
      </w:r>
      <w:r>
        <w:rPr>
          <w:rFonts w:ascii="Courier New" w:hAnsi="Courier New" w:cs="Courier New"/>
          <w:sz w:val="24"/>
          <w:szCs w:val="24"/>
        </w:rPr>
        <w:t>Cambio de imagen a escala negativa.</w:t>
      </w:r>
    </w:p>
    <w:p w14:paraId="5777C8BE" w14:textId="52BC6632" w:rsidR="00BC4AB2" w:rsidRDefault="00BC4AB2" w:rsidP="00B22EE4">
      <w:pPr>
        <w:rPr>
          <w:rFonts w:ascii="Courier New" w:hAnsi="Courier New" w:cs="Courier New"/>
          <w:sz w:val="24"/>
          <w:szCs w:val="24"/>
        </w:rPr>
      </w:pPr>
      <w:r w:rsidRPr="00BC4AB2">
        <w:rPr>
          <w:rFonts w:ascii="Courier New" w:hAnsi="Courier New" w:cs="Courier New"/>
          <w:noProof/>
          <w:sz w:val="24"/>
          <w:szCs w:val="24"/>
        </w:rPr>
        <w:drawing>
          <wp:anchor distT="0" distB="0" distL="114300" distR="114300" simplePos="0" relativeHeight="251665408" behindDoc="0" locked="0" layoutInCell="1" allowOverlap="1" wp14:anchorId="4F8E74A7" wp14:editId="3912F977">
            <wp:simplePos x="0" y="0"/>
            <wp:positionH relativeFrom="column">
              <wp:posOffset>1905</wp:posOffset>
            </wp:positionH>
            <wp:positionV relativeFrom="paragraph">
              <wp:posOffset>2540</wp:posOffset>
            </wp:positionV>
            <wp:extent cx="5612130" cy="3199130"/>
            <wp:effectExtent l="0" t="0" r="7620" b="127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3199130"/>
                    </a:xfrm>
                    <a:prstGeom prst="rect">
                      <a:avLst/>
                    </a:prstGeom>
                  </pic:spPr>
                </pic:pic>
              </a:graphicData>
            </a:graphic>
          </wp:anchor>
        </w:drawing>
      </w:r>
      <w:r>
        <w:rPr>
          <w:rFonts w:ascii="Courier New" w:hAnsi="Courier New" w:cs="Courier New"/>
          <w:sz w:val="24"/>
          <w:szCs w:val="24"/>
        </w:rPr>
        <w:t xml:space="preserve">Cambio de imagen </w:t>
      </w:r>
      <w:proofErr w:type="spellStart"/>
      <w:r>
        <w:rPr>
          <w:rFonts w:ascii="Courier New" w:hAnsi="Courier New" w:cs="Courier New"/>
          <w:sz w:val="24"/>
          <w:szCs w:val="24"/>
        </w:rPr>
        <w:t>binarización</w:t>
      </w:r>
      <w:proofErr w:type="spellEnd"/>
      <w:r>
        <w:rPr>
          <w:rFonts w:ascii="Courier New" w:hAnsi="Courier New" w:cs="Courier New"/>
          <w:sz w:val="24"/>
          <w:szCs w:val="24"/>
        </w:rPr>
        <w:t>.</w:t>
      </w:r>
    </w:p>
    <w:p w14:paraId="20A96A20" w14:textId="1E591EED" w:rsidR="00BC4AB2" w:rsidRDefault="00BC4AB2" w:rsidP="00B22EE4">
      <w:pPr>
        <w:rPr>
          <w:rFonts w:ascii="Courier New" w:hAnsi="Courier New" w:cs="Courier New"/>
          <w:sz w:val="24"/>
          <w:szCs w:val="24"/>
        </w:rPr>
      </w:pPr>
    </w:p>
    <w:p w14:paraId="5C0420A5" w14:textId="25653CC6" w:rsidR="00BC4AB2" w:rsidRDefault="00BC4AB2" w:rsidP="00B22EE4">
      <w:pPr>
        <w:rPr>
          <w:rFonts w:ascii="Courier New" w:hAnsi="Courier New" w:cs="Courier New"/>
          <w:sz w:val="24"/>
          <w:szCs w:val="24"/>
        </w:rPr>
      </w:pPr>
    </w:p>
    <w:p w14:paraId="37D941CF" w14:textId="24BE7FC9" w:rsidR="00BC4AB2" w:rsidRDefault="00BC4AB2" w:rsidP="00B22EE4">
      <w:pPr>
        <w:rPr>
          <w:rFonts w:ascii="Courier New" w:hAnsi="Courier New" w:cs="Courier New"/>
          <w:sz w:val="24"/>
          <w:szCs w:val="24"/>
        </w:rPr>
      </w:pPr>
    </w:p>
    <w:p w14:paraId="3B3916D7" w14:textId="182E0143" w:rsidR="00BC4AB2" w:rsidRDefault="00BC4AB2" w:rsidP="00B22EE4">
      <w:pPr>
        <w:rPr>
          <w:rFonts w:ascii="Courier New" w:hAnsi="Courier New" w:cs="Courier New"/>
          <w:sz w:val="24"/>
          <w:szCs w:val="24"/>
        </w:rPr>
      </w:pPr>
    </w:p>
    <w:p w14:paraId="37F321EF" w14:textId="0569A951" w:rsidR="00BC4AB2" w:rsidRDefault="00BC4AB2" w:rsidP="00B22EE4">
      <w:pPr>
        <w:rPr>
          <w:rFonts w:ascii="Courier New" w:hAnsi="Courier New" w:cs="Courier New"/>
          <w:sz w:val="24"/>
          <w:szCs w:val="24"/>
        </w:rPr>
      </w:pPr>
    </w:p>
    <w:p w14:paraId="41913396" w14:textId="7A74CCF1" w:rsidR="00BC4AB2" w:rsidRDefault="00BC4AB2" w:rsidP="00B22EE4">
      <w:pPr>
        <w:rPr>
          <w:rFonts w:ascii="Courier New" w:hAnsi="Courier New" w:cs="Courier New"/>
          <w:sz w:val="24"/>
          <w:szCs w:val="24"/>
        </w:rPr>
      </w:pPr>
    </w:p>
    <w:p w14:paraId="6DE73661" w14:textId="1D6D6989" w:rsidR="00BC4AB2" w:rsidRDefault="00BC4AB2" w:rsidP="00B22EE4">
      <w:pPr>
        <w:rPr>
          <w:rFonts w:ascii="Courier New" w:hAnsi="Courier New" w:cs="Courier New"/>
          <w:sz w:val="24"/>
          <w:szCs w:val="24"/>
        </w:rPr>
      </w:pPr>
      <w:r w:rsidRPr="00BC4AB2">
        <w:rPr>
          <w:rFonts w:ascii="Courier New" w:hAnsi="Courier New" w:cs="Courier New"/>
          <w:noProof/>
          <w:sz w:val="24"/>
          <w:szCs w:val="24"/>
        </w:rPr>
        <w:lastRenderedPageBreak/>
        <w:drawing>
          <wp:anchor distT="0" distB="0" distL="114300" distR="114300" simplePos="0" relativeHeight="251666432" behindDoc="0" locked="0" layoutInCell="1" allowOverlap="1" wp14:anchorId="29F20778" wp14:editId="075ADBB9">
            <wp:simplePos x="0" y="0"/>
            <wp:positionH relativeFrom="column">
              <wp:posOffset>1905</wp:posOffset>
            </wp:positionH>
            <wp:positionV relativeFrom="paragraph">
              <wp:posOffset>0</wp:posOffset>
            </wp:positionV>
            <wp:extent cx="5612130" cy="3201670"/>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201670"/>
                    </a:xfrm>
                    <a:prstGeom prst="rect">
                      <a:avLst/>
                    </a:prstGeom>
                  </pic:spPr>
                </pic:pic>
              </a:graphicData>
            </a:graphic>
          </wp:anchor>
        </w:drawing>
      </w:r>
      <w:r>
        <w:rPr>
          <w:rFonts w:ascii="Courier New" w:hAnsi="Courier New" w:cs="Courier New"/>
          <w:sz w:val="24"/>
          <w:szCs w:val="24"/>
        </w:rPr>
        <w:t xml:space="preserve">Cambio de brillo con </w:t>
      </w:r>
      <w:r w:rsidR="00560A95">
        <w:rPr>
          <w:rFonts w:ascii="Courier New" w:hAnsi="Courier New" w:cs="Courier New"/>
          <w:sz w:val="24"/>
          <w:szCs w:val="24"/>
        </w:rPr>
        <w:t>potencia (</w:t>
      </w:r>
      <w:r>
        <w:rPr>
          <w:rFonts w:ascii="Courier New" w:hAnsi="Courier New" w:cs="Courier New"/>
          <w:sz w:val="24"/>
          <w:szCs w:val="24"/>
        </w:rPr>
        <w:t>opción más brillo dentro de interfaz)</w:t>
      </w:r>
    </w:p>
    <w:p w14:paraId="0B607AE3" w14:textId="39547036" w:rsidR="00560A95" w:rsidRDefault="00560A95" w:rsidP="00B22EE4">
      <w:pPr>
        <w:rPr>
          <w:rFonts w:ascii="Courier New" w:hAnsi="Courier New" w:cs="Courier New"/>
          <w:sz w:val="24"/>
          <w:szCs w:val="24"/>
        </w:rPr>
      </w:pPr>
      <w:r w:rsidRPr="00560A95">
        <w:rPr>
          <w:rFonts w:ascii="Courier New" w:hAnsi="Courier New" w:cs="Courier New"/>
          <w:noProof/>
          <w:sz w:val="24"/>
          <w:szCs w:val="24"/>
        </w:rPr>
        <w:drawing>
          <wp:inline distT="0" distB="0" distL="0" distR="0" wp14:anchorId="77618CA0" wp14:editId="0D783183">
            <wp:extent cx="5612130" cy="321945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19450"/>
                    </a:xfrm>
                    <a:prstGeom prst="rect">
                      <a:avLst/>
                    </a:prstGeom>
                  </pic:spPr>
                </pic:pic>
              </a:graphicData>
            </a:graphic>
          </wp:inline>
        </w:drawing>
      </w:r>
    </w:p>
    <w:p w14:paraId="49E56A58" w14:textId="03B058B9" w:rsidR="00BC4AB2" w:rsidRDefault="00560A95" w:rsidP="00B22EE4">
      <w:pPr>
        <w:rPr>
          <w:rFonts w:ascii="Courier New" w:hAnsi="Courier New" w:cs="Courier New"/>
          <w:sz w:val="24"/>
          <w:szCs w:val="24"/>
        </w:rPr>
      </w:pPr>
      <w:r>
        <w:rPr>
          <w:rFonts w:ascii="Courier New" w:hAnsi="Courier New" w:cs="Courier New"/>
          <w:sz w:val="24"/>
          <w:szCs w:val="24"/>
        </w:rPr>
        <w:t>Cambio de brillo con potencia (opción menos brillo dentro de interfaz)</w:t>
      </w:r>
    </w:p>
    <w:p w14:paraId="1F485A6B" w14:textId="35C190F7" w:rsidR="00DC2A79" w:rsidRDefault="00DC2A79" w:rsidP="00B22EE4">
      <w:pPr>
        <w:rPr>
          <w:rFonts w:ascii="Courier New" w:hAnsi="Courier New" w:cs="Courier New"/>
          <w:sz w:val="24"/>
          <w:szCs w:val="24"/>
        </w:rPr>
      </w:pPr>
    </w:p>
    <w:p w14:paraId="5DE32241" w14:textId="6DA5FF3D" w:rsidR="00DC2A79" w:rsidRDefault="00DC2A79" w:rsidP="00B22EE4">
      <w:pPr>
        <w:rPr>
          <w:rFonts w:ascii="Courier New" w:hAnsi="Courier New" w:cs="Courier New"/>
          <w:sz w:val="24"/>
          <w:szCs w:val="24"/>
        </w:rPr>
      </w:pPr>
    </w:p>
    <w:p w14:paraId="143DA905" w14:textId="1C89E0FC" w:rsidR="00DC2A79" w:rsidRDefault="00DC2A79" w:rsidP="00B22EE4">
      <w:pPr>
        <w:rPr>
          <w:rFonts w:ascii="Courier New" w:hAnsi="Courier New" w:cs="Courier New"/>
          <w:sz w:val="24"/>
          <w:szCs w:val="24"/>
        </w:rPr>
      </w:pPr>
    </w:p>
    <w:p w14:paraId="7088F7EA" w14:textId="47410CDA" w:rsidR="00DC2A79" w:rsidRDefault="00DC2A79" w:rsidP="00DC2A79">
      <w:pPr>
        <w:jc w:val="center"/>
        <w:rPr>
          <w:rFonts w:ascii="Cooper Black" w:hAnsi="Cooper Black" w:cs="Courier New"/>
          <w:color w:val="538135" w:themeColor="accent6" w:themeShade="BF"/>
          <w:sz w:val="28"/>
          <w:szCs w:val="28"/>
        </w:rPr>
      </w:pPr>
      <w:r w:rsidRPr="00DC2A79">
        <w:rPr>
          <w:rFonts w:ascii="Cooper Black" w:hAnsi="Cooper Black" w:cs="Courier New"/>
          <w:color w:val="538135" w:themeColor="accent6" w:themeShade="BF"/>
          <w:sz w:val="28"/>
          <w:szCs w:val="28"/>
        </w:rPr>
        <w:lastRenderedPageBreak/>
        <w:t>FASE 2</w:t>
      </w:r>
    </w:p>
    <w:p w14:paraId="2596DD84" w14:textId="27BCCE06" w:rsidR="00DC2A79" w:rsidRDefault="00DC2A79" w:rsidP="00B22EE4">
      <w:pPr>
        <w:rPr>
          <w:rFonts w:ascii="Cooper Black" w:hAnsi="Cooper Black" w:cs="Courier New"/>
          <w:color w:val="538135" w:themeColor="accent6" w:themeShade="BF"/>
          <w:sz w:val="28"/>
          <w:szCs w:val="28"/>
        </w:rPr>
      </w:pPr>
    </w:p>
    <w:p w14:paraId="11387115" w14:textId="627AB751" w:rsidR="00DC2A79" w:rsidRDefault="00DC2A79" w:rsidP="00B22EE4">
      <w:pPr>
        <w:rPr>
          <w:rFonts w:ascii="Cooper Black" w:hAnsi="Cooper Black" w:cs="Courier New"/>
          <w:color w:val="538135" w:themeColor="accent6" w:themeShade="BF"/>
          <w:sz w:val="28"/>
          <w:szCs w:val="28"/>
        </w:rPr>
      </w:pPr>
      <w:r>
        <w:rPr>
          <w:rFonts w:ascii="Cooper Black" w:hAnsi="Cooper Black" w:cs="Courier New"/>
          <w:color w:val="538135" w:themeColor="accent6" w:themeShade="BF"/>
          <w:sz w:val="28"/>
          <w:szCs w:val="28"/>
        </w:rPr>
        <w:t>Laplace</w:t>
      </w:r>
    </w:p>
    <w:p w14:paraId="18D77DF6" w14:textId="70CF9612" w:rsidR="00DC2A79" w:rsidRDefault="00DC2A79" w:rsidP="00B22EE4">
      <w:pPr>
        <w:rPr>
          <w:rFonts w:ascii="Cooper Black" w:hAnsi="Cooper Black" w:cs="Courier New"/>
          <w:color w:val="538135" w:themeColor="accent6" w:themeShade="BF"/>
          <w:sz w:val="28"/>
          <w:szCs w:val="28"/>
        </w:rPr>
      </w:pPr>
      <w:r w:rsidRPr="00DC2A79">
        <w:rPr>
          <w:rFonts w:ascii="Cooper Black" w:hAnsi="Cooper Black" w:cs="Courier New"/>
          <w:color w:val="538135" w:themeColor="accent6" w:themeShade="BF"/>
          <w:sz w:val="28"/>
          <w:szCs w:val="28"/>
        </w:rPr>
        <w:drawing>
          <wp:inline distT="0" distB="0" distL="0" distR="0" wp14:anchorId="612BE598" wp14:editId="4FF6394E">
            <wp:extent cx="4772230" cy="319336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9890" cy="3198492"/>
                    </a:xfrm>
                    <a:prstGeom prst="rect">
                      <a:avLst/>
                    </a:prstGeom>
                  </pic:spPr>
                </pic:pic>
              </a:graphicData>
            </a:graphic>
          </wp:inline>
        </w:drawing>
      </w:r>
    </w:p>
    <w:p w14:paraId="66BD207B" w14:textId="2216CD95" w:rsidR="00DC2A79" w:rsidRPr="00DC2A79" w:rsidRDefault="00DC2A79" w:rsidP="00B22EE4">
      <w:pPr>
        <w:rPr>
          <w:rFonts w:ascii="Cooper Black" w:hAnsi="Cooper Black" w:cs="Courier New"/>
          <w:color w:val="538135" w:themeColor="accent6" w:themeShade="BF"/>
          <w:sz w:val="28"/>
          <w:szCs w:val="28"/>
        </w:rPr>
      </w:pPr>
      <w:r>
        <w:rPr>
          <w:rFonts w:ascii="Cooper Black" w:hAnsi="Cooper Black" w:cs="Courier New"/>
          <w:color w:val="538135" w:themeColor="accent6" w:themeShade="BF"/>
          <w:sz w:val="28"/>
          <w:szCs w:val="28"/>
        </w:rPr>
        <w:t>PREWITT</w:t>
      </w:r>
    </w:p>
    <w:p w14:paraId="399CE426" w14:textId="08A86DA5" w:rsidR="00DC2A79" w:rsidRDefault="00DC2A79" w:rsidP="00B22EE4">
      <w:pPr>
        <w:rPr>
          <w:rFonts w:ascii="Cooper Black" w:hAnsi="Cooper Black" w:cs="Courier New"/>
          <w:sz w:val="24"/>
          <w:szCs w:val="24"/>
          <w:u w:val="single"/>
        </w:rPr>
      </w:pPr>
      <w:r w:rsidRPr="00DC2A79">
        <w:rPr>
          <w:rFonts w:ascii="Cooper Black" w:hAnsi="Cooper Black" w:cs="Courier New"/>
          <w:sz w:val="24"/>
          <w:szCs w:val="24"/>
        </w:rPr>
        <w:drawing>
          <wp:inline distT="0" distB="0" distL="0" distR="0" wp14:anchorId="4EC51079" wp14:editId="1F2279D4">
            <wp:extent cx="4808002" cy="3193366"/>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1092" cy="3208702"/>
                    </a:xfrm>
                    <a:prstGeom prst="rect">
                      <a:avLst/>
                    </a:prstGeom>
                  </pic:spPr>
                </pic:pic>
              </a:graphicData>
            </a:graphic>
          </wp:inline>
        </w:drawing>
      </w:r>
    </w:p>
    <w:p w14:paraId="40830C30" w14:textId="7E775E95" w:rsidR="00DC2A79" w:rsidRDefault="00DC2A79" w:rsidP="00B22EE4">
      <w:pPr>
        <w:rPr>
          <w:rFonts w:ascii="Cooper Black" w:hAnsi="Cooper Black" w:cs="Courier New"/>
          <w:sz w:val="24"/>
          <w:szCs w:val="24"/>
          <w:u w:val="single"/>
        </w:rPr>
      </w:pPr>
    </w:p>
    <w:p w14:paraId="44746F77" w14:textId="79A255C2" w:rsidR="00DC2A79" w:rsidRDefault="00DC2A79" w:rsidP="00B22EE4">
      <w:pPr>
        <w:rPr>
          <w:rFonts w:ascii="Cooper Black" w:hAnsi="Cooper Black" w:cs="Courier New"/>
          <w:color w:val="538135" w:themeColor="accent6" w:themeShade="BF"/>
          <w:sz w:val="24"/>
          <w:szCs w:val="24"/>
        </w:rPr>
      </w:pPr>
      <w:r w:rsidRPr="00DC2A79">
        <w:rPr>
          <w:rFonts w:ascii="Cooper Black" w:hAnsi="Cooper Black" w:cs="Courier New"/>
          <w:color w:val="538135" w:themeColor="accent6" w:themeShade="BF"/>
          <w:sz w:val="24"/>
          <w:szCs w:val="24"/>
        </w:rPr>
        <w:lastRenderedPageBreak/>
        <w:t>ROBERTS</w:t>
      </w:r>
    </w:p>
    <w:p w14:paraId="4A0447E1" w14:textId="77777777" w:rsidR="009539A7" w:rsidRDefault="009539A7" w:rsidP="00B22EE4">
      <w:pPr>
        <w:rPr>
          <w:rFonts w:ascii="Cooper Black" w:hAnsi="Cooper Black" w:cs="Courier New"/>
          <w:color w:val="538135" w:themeColor="accent6" w:themeShade="BF"/>
          <w:sz w:val="24"/>
          <w:szCs w:val="24"/>
        </w:rPr>
      </w:pPr>
    </w:p>
    <w:p w14:paraId="63C0E3A4" w14:textId="62935A83" w:rsidR="00DC2A79" w:rsidRPr="00DC2A79" w:rsidRDefault="009539A7" w:rsidP="00B22EE4">
      <w:pPr>
        <w:rPr>
          <w:rFonts w:ascii="Cooper Black" w:hAnsi="Cooper Black" w:cs="Courier New"/>
          <w:color w:val="538135" w:themeColor="accent6" w:themeShade="BF"/>
          <w:sz w:val="24"/>
          <w:szCs w:val="24"/>
        </w:rPr>
      </w:pPr>
      <w:r w:rsidRPr="009539A7">
        <w:rPr>
          <w:rFonts w:ascii="Cooper Black" w:hAnsi="Cooper Black" w:cs="Courier New"/>
          <w:color w:val="538135" w:themeColor="accent6" w:themeShade="BF"/>
          <w:sz w:val="24"/>
          <w:szCs w:val="24"/>
        </w:rPr>
        <w:drawing>
          <wp:inline distT="0" distB="0" distL="0" distR="0" wp14:anchorId="6D3BB716" wp14:editId="61AA6FE4">
            <wp:extent cx="5594400" cy="339120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15" b="18565"/>
                    <a:stretch/>
                  </pic:blipFill>
                  <pic:spPr bwMode="auto">
                    <a:xfrm>
                      <a:off x="0" y="0"/>
                      <a:ext cx="5594400" cy="3391200"/>
                    </a:xfrm>
                    <a:prstGeom prst="rect">
                      <a:avLst/>
                    </a:prstGeom>
                    <a:ln>
                      <a:noFill/>
                    </a:ln>
                    <a:extLst>
                      <a:ext uri="{53640926-AAD7-44D8-BBD7-CCE9431645EC}">
                        <a14:shadowObscured xmlns:a14="http://schemas.microsoft.com/office/drawing/2010/main"/>
                      </a:ext>
                    </a:extLst>
                  </pic:spPr>
                </pic:pic>
              </a:graphicData>
            </a:graphic>
          </wp:inline>
        </w:drawing>
      </w:r>
    </w:p>
    <w:p w14:paraId="7B4C2253" w14:textId="307B7D66" w:rsidR="00560A95" w:rsidRDefault="009539A7" w:rsidP="009539A7">
      <w:pPr>
        <w:tabs>
          <w:tab w:val="left" w:pos="1837"/>
        </w:tabs>
        <w:rPr>
          <w:rFonts w:ascii="Courier New" w:hAnsi="Courier New" w:cs="Courier New"/>
          <w:sz w:val="24"/>
          <w:szCs w:val="24"/>
        </w:rPr>
      </w:pPr>
      <w:r>
        <w:rPr>
          <w:rFonts w:ascii="Courier New" w:hAnsi="Courier New" w:cs="Courier New"/>
          <w:sz w:val="24"/>
          <w:szCs w:val="24"/>
        </w:rPr>
        <w:t>SOBEL</w:t>
      </w:r>
    </w:p>
    <w:p w14:paraId="0C867F76" w14:textId="1EACAB50" w:rsidR="009539A7" w:rsidRPr="009539A7" w:rsidRDefault="009539A7" w:rsidP="009539A7">
      <w:pPr>
        <w:tabs>
          <w:tab w:val="left" w:pos="1837"/>
        </w:tabs>
        <w:rPr>
          <w:rFonts w:ascii="Courier New" w:hAnsi="Courier New" w:cs="Courier New"/>
          <w:sz w:val="24"/>
          <w:szCs w:val="24"/>
          <w:u w:val="single"/>
        </w:rPr>
      </w:pPr>
      <w:r w:rsidRPr="009539A7">
        <w:rPr>
          <w:rFonts w:ascii="Courier New" w:hAnsi="Courier New" w:cs="Courier New"/>
          <w:sz w:val="24"/>
          <w:szCs w:val="24"/>
          <w:u w:val="single"/>
        </w:rPr>
        <w:drawing>
          <wp:inline distT="0" distB="0" distL="0" distR="0" wp14:anchorId="6134EE8F" wp14:editId="1A4E8F21">
            <wp:extent cx="5612130" cy="37655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765550"/>
                    </a:xfrm>
                    <a:prstGeom prst="rect">
                      <a:avLst/>
                    </a:prstGeom>
                  </pic:spPr>
                </pic:pic>
              </a:graphicData>
            </a:graphic>
          </wp:inline>
        </w:drawing>
      </w:r>
    </w:p>
    <w:p w14:paraId="1ED0FF40" w14:textId="52DD0314" w:rsidR="00560A95" w:rsidRDefault="00560A95" w:rsidP="00B22EE4">
      <w:pPr>
        <w:rPr>
          <w:rFonts w:ascii="Courier New" w:hAnsi="Courier New" w:cs="Courier New"/>
          <w:sz w:val="24"/>
          <w:szCs w:val="24"/>
        </w:rPr>
      </w:pPr>
    </w:p>
    <w:p w14:paraId="03CC0563" w14:textId="0E12C071" w:rsidR="00560A95" w:rsidRDefault="00560A95" w:rsidP="00B22EE4">
      <w:pPr>
        <w:rPr>
          <w:rFonts w:ascii="Cooper Black" w:hAnsi="Cooper Black"/>
          <w:color w:val="538135" w:themeColor="accent6" w:themeShade="BF"/>
          <w:sz w:val="36"/>
          <w:szCs w:val="36"/>
        </w:rPr>
      </w:pPr>
      <w:r>
        <w:rPr>
          <w:rFonts w:ascii="Cooper Black" w:hAnsi="Cooper Black"/>
          <w:color w:val="538135" w:themeColor="accent6" w:themeShade="BF"/>
          <w:sz w:val="36"/>
          <w:szCs w:val="36"/>
        </w:rPr>
        <w:t>Conclusiones</w:t>
      </w:r>
    </w:p>
    <w:p w14:paraId="006D5724" w14:textId="77777777" w:rsidR="00560A95" w:rsidRPr="00560A95" w:rsidRDefault="00560A95" w:rsidP="00B22EE4">
      <w:pPr>
        <w:rPr>
          <w:rFonts w:ascii="Cooper Black" w:hAnsi="Cooper Black"/>
          <w:color w:val="538135" w:themeColor="accent6" w:themeShade="BF"/>
          <w:sz w:val="36"/>
          <w:szCs w:val="36"/>
          <w:u w:val="single"/>
        </w:rPr>
      </w:pPr>
    </w:p>
    <w:p w14:paraId="74909735" w14:textId="0C254D4A" w:rsidR="00560A95" w:rsidRPr="00560A95" w:rsidRDefault="00560A95" w:rsidP="00560A95">
      <w:pPr>
        <w:jc w:val="both"/>
        <w:rPr>
          <w:rFonts w:ascii="Courier New" w:hAnsi="Courier New" w:cs="Courier New"/>
          <w:sz w:val="28"/>
          <w:szCs w:val="28"/>
        </w:rPr>
      </w:pPr>
      <w:r w:rsidRPr="00560A95">
        <w:rPr>
          <w:rFonts w:ascii="Courier New" w:hAnsi="Courier New" w:cs="Courier New"/>
          <w:sz w:val="28"/>
          <w:szCs w:val="28"/>
        </w:rPr>
        <w:t>La realización de la primera fase del proyecto fue un poco retadora, investigar y deducir la formula de manejar los pixeles de la imagen para cambiar su escala de colores fue un reto. Es muy divertido la forma en la que se pueden interactuar con las imágenes, espero que las siguientes fases sean igual de retadoras como esta lo fue.</w:t>
      </w:r>
    </w:p>
    <w:p w14:paraId="064D4AEA" w14:textId="195EB47E" w:rsidR="00B22EE4" w:rsidRDefault="00B22EE4">
      <w:pPr>
        <w:rPr>
          <w:rFonts w:ascii="Courier New" w:hAnsi="Courier New" w:cs="Courier New"/>
          <w:b/>
          <w:bCs/>
          <w:sz w:val="24"/>
          <w:szCs w:val="24"/>
        </w:rPr>
      </w:pPr>
    </w:p>
    <w:p w14:paraId="613F0D07" w14:textId="5CE7E978" w:rsidR="00560A95" w:rsidRDefault="00560A95">
      <w:pPr>
        <w:rPr>
          <w:rFonts w:ascii="Cooper Black" w:hAnsi="Cooper Black" w:cs="Courier New"/>
          <w:b/>
          <w:bCs/>
          <w:color w:val="538135" w:themeColor="accent6" w:themeShade="BF"/>
          <w:sz w:val="36"/>
          <w:szCs w:val="36"/>
        </w:rPr>
      </w:pPr>
      <w:r w:rsidRPr="00560A95">
        <w:rPr>
          <w:rFonts w:ascii="Cooper Black" w:hAnsi="Cooper Black" w:cs="Courier New"/>
          <w:b/>
          <w:bCs/>
          <w:color w:val="538135" w:themeColor="accent6" w:themeShade="BF"/>
          <w:sz w:val="36"/>
          <w:szCs w:val="36"/>
        </w:rPr>
        <w:t>Referencias APA</w:t>
      </w:r>
    </w:p>
    <w:p w14:paraId="5355A6A8" w14:textId="77777777" w:rsidR="00560A95" w:rsidRPr="00560A95" w:rsidRDefault="00560A95" w:rsidP="00560A95">
      <w:pPr>
        <w:pStyle w:val="NormalWeb"/>
        <w:numPr>
          <w:ilvl w:val="0"/>
          <w:numId w:val="1"/>
        </w:numPr>
        <w:spacing w:before="0" w:beforeAutospacing="0" w:after="0" w:afterAutospacing="0" w:line="480" w:lineRule="auto"/>
        <w:rPr>
          <w:rFonts w:ascii="Courier New" w:hAnsi="Courier New" w:cs="Courier New"/>
          <w:lang w:val="en-US"/>
        </w:rPr>
      </w:pPr>
      <w:r w:rsidRPr="00560A95">
        <w:rPr>
          <w:rFonts w:ascii="Courier New" w:hAnsi="Courier New" w:cs="Courier New"/>
        </w:rPr>
        <w:t xml:space="preserve">Lester Meneses. (2015, 14 mayo). </w:t>
      </w:r>
      <w:proofErr w:type="spellStart"/>
      <w:r w:rsidRPr="00560A95">
        <w:rPr>
          <w:rFonts w:ascii="Courier New" w:hAnsi="Courier New" w:cs="Courier New"/>
          <w:i/>
          <w:iCs/>
        </w:rPr>
        <w:t>Binarizar</w:t>
      </w:r>
      <w:proofErr w:type="spellEnd"/>
      <w:r w:rsidRPr="00560A95">
        <w:rPr>
          <w:rFonts w:ascii="Courier New" w:hAnsi="Courier New" w:cs="Courier New"/>
          <w:i/>
          <w:iCs/>
        </w:rPr>
        <w:t xml:space="preserve"> imagen Java</w:t>
      </w:r>
      <w:r w:rsidRPr="00560A95">
        <w:rPr>
          <w:rFonts w:ascii="Courier New" w:hAnsi="Courier New" w:cs="Courier New"/>
        </w:rPr>
        <w:t xml:space="preserve"> [Vídeo]. </w:t>
      </w:r>
      <w:r w:rsidRPr="00560A95">
        <w:rPr>
          <w:rFonts w:ascii="Courier New" w:hAnsi="Courier New" w:cs="Courier New"/>
          <w:lang w:val="en-US"/>
        </w:rPr>
        <w:t>YouTube. https://www.youtube.com/watch?v=du2rdYkVPq0</w:t>
      </w:r>
    </w:p>
    <w:p w14:paraId="17E76F2C" w14:textId="77777777" w:rsidR="00560A95" w:rsidRPr="00560A95" w:rsidRDefault="00560A95" w:rsidP="00560A95">
      <w:pPr>
        <w:pStyle w:val="NormalWeb"/>
        <w:numPr>
          <w:ilvl w:val="0"/>
          <w:numId w:val="1"/>
        </w:numPr>
        <w:spacing w:before="0" w:beforeAutospacing="0" w:after="0" w:afterAutospacing="0" w:line="480" w:lineRule="auto"/>
        <w:rPr>
          <w:rFonts w:ascii="Courier New" w:hAnsi="Courier New" w:cs="Courier New"/>
          <w:lang w:val="en-US"/>
        </w:rPr>
      </w:pPr>
      <w:proofErr w:type="spellStart"/>
      <w:r w:rsidRPr="00560A95">
        <w:rPr>
          <w:rFonts w:ascii="Courier New" w:hAnsi="Courier New" w:cs="Courier New"/>
          <w:lang w:val="en-US"/>
        </w:rPr>
        <w:t>QAFox</w:t>
      </w:r>
      <w:proofErr w:type="spellEnd"/>
      <w:r w:rsidRPr="00560A95">
        <w:rPr>
          <w:rFonts w:ascii="Courier New" w:hAnsi="Courier New" w:cs="Courier New"/>
          <w:lang w:val="en-US"/>
        </w:rPr>
        <w:t xml:space="preserve">. (2021, 26 </w:t>
      </w:r>
      <w:proofErr w:type="spellStart"/>
      <w:r w:rsidRPr="00560A95">
        <w:rPr>
          <w:rFonts w:ascii="Courier New" w:hAnsi="Courier New" w:cs="Courier New"/>
          <w:lang w:val="en-US"/>
        </w:rPr>
        <w:t>agosto</w:t>
      </w:r>
      <w:proofErr w:type="spellEnd"/>
      <w:r w:rsidRPr="00560A95">
        <w:rPr>
          <w:rFonts w:ascii="Courier New" w:hAnsi="Courier New" w:cs="Courier New"/>
          <w:lang w:val="en-US"/>
        </w:rPr>
        <w:t xml:space="preserve">). </w:t>
      </w:r>
      <w:r w:rsidRPr="00560A95">
        <w:rPr>
          <w:rFonts w:ascii="Courier New" w:hAnsi="Courier New" w:cs="Courier New"/>
          <w:i/>
          <w:iCs/>
          <w:lang w:val="en-US"/>
        </w:rPr>
        <w:t xml:space="preserve">Java - Part 262 - </w:t>
      </w:r>
      <w:proofErr w:type="spellStart"/>
      <w:r w:rsidRPr="00560A95">
        <w:rPr>
          <w:rFonts w:ascii="Courier New" w:hAnsi="Courier New" w:cs="Courier New"/>
          <w:i/>
          <w:iCs/>
          <w:lang w:val="en-US"/>
        </w:rPr>
        <w:t>FileInputStream</w:t>
      </w:r>
      <w:proofErr w:type="spellEnd"/>
      <w:r w:rsidRPr="00560A95">
        <w:rPr>
          <w:rFonts w:ascii="Courier New" w:hAnsi="Courier New" w:cs="Courier New"/>
          <w:i/>
          <w:iCs/>
          <w:lang w:val="en-US"/>
        </w:rPr>
        <w:t xml:space="preserve"> and </w:t>
      </w:r>
      <w:proofErr w:type="spellStart"/>
      <w:r w:rsidRPr="00560A95">
        <w:rPr>
          <w:rFonts w:ascii="Courier New" w:hAnsi="Courier New" w:cs="Courier New"/>
          <w:i/>
          <w:iCs/>
          <w:lang w:val="en-US"/>
        </w:rPr>
        <w:t>FileOutputStream</w:t>
      </w:r>
      <w:proofErr w:type="spellEnd"/>
      <w:r w:rsidRPr="00560A95">
        <w:rPr>
          <w:rFonts w:ascii="Courier New" w:hAnsi="Courier New" w:cs="Courier New"/>
          <w:lang w:val="en-US"/>
        </w:rPr>
        <w:t>. YouTube. https://www.youtube.com/watch?v=HbdqXwTjWq8</w:t>
      </w:r>
    </w:p>
    <w:p w14:paraId="24A0B34B" w14:textId="77777777" w:rsidR="00560A95" w:rsidRPr="00560A95" w:rsidRDefault="00560A95" w:rsidP="00560A95">
      <w:pPr>
        <w:pStyle w:val="NormalWeb"/>
        <w:numPr>
          <w:ilvl w:val="0"/>
          <w:numId w:val="1"/>
        </w:numPr>
        <w:spacing w:before="0" w:beforeAutospacing="0" w:after="0" w:afterAutospacing="0" w:line="480" w:lineRule="auto"/>
        <w:rPr>
          <w:rFonts w:ascii="Courier New" w:hAnsi="Courier New" w:cs="Courier New"/>
        </w:rPr>
      </w:pPr>
      <w:r w:rsidRPr="00DC2A79">
        <w:rPr>
          <w:rFonts w:ascii="Courier New" w:hAnsi="Courier New" w:cs="Courier New"/>
        </w:rPr>
        <w:t xml:space="preserve">Viera </w:t>
      </w:r>
      <w:proofErr w:type="spellStart"/>
      <w:r w:rsidRPr="00DC2A79">
        <w:rPr>
          <w:rFonts w:ascii="Courier New" w:hAnsi="Courier New" w:cs="Courier New"/>
        </w:rPr>
        <w:t>Class</w:t>
      </w:r>
      <w:proofErr w:type="spellEnd"/>
      <w:r w:rsidRPr="00DC2A79">
        <w:rPr>
          <w:rFonts w:ascii="Courier New" w:hAnsi="Courier New" w:cs="Courier New"/>
        </w:rPr>
        <w:t xml:space="preserve">. </w:t>
      </w:r>
      <w:r w:rsidRPr="00560A95">
        <w:rPr>
          <w:rFonts w:ascii="Courier New" w:hAnsi="Courier New" w:cs="Courier New"/>
        </w:rPr>
        <w:t xml:space="preserve">(2013, 2 agosto). </w:t>
      </w:r>
      <w:r w:rsidRPr="00560A95">
        <w:rPr>
          <w:rFonts w:ascii="Courier New" w:hAnsi="Courier New" w:cs="Courier New"/>
          <w:i/>
          <w:iCs/>
        </w:rPr>
        <w:t xml:space="preserve">Leer Imágenes en </w:t>
      </w:r>
      <w:proofErr w:type="gramStart"/>
      <w:r w:rsidRPr="00560A95">
        <w:rPr>
          <w:rFonts w:ascii="Courier New" w:hAnsi="Courier New" w:cs="Courier New"/>
          <w:i/>
          <w:iCs/>
        </w:rPr>
        <w:t>Java ,</w:t>
      </w:r>
      <w:proofErr w:type="gramEnd"/>
      <w:r w:rsidRPr="00560A95">
        <w:rPr>
          <w:rFonts w:ascii="Courier New" w:hAnsi="Courier New" w:cs="Courier New"/>
          <w:i/>
          <w:iCs/>
        </w:rPr>
        <w:t xml:space="preserve"> Leer los componentes RGB de Pixeles</w:t>
      </w:r>
      <w:r w:rsidRPr="00560A95">
        <w:rPr>
          <w:rFonts w:ascii="Courier New" w:hAnsi="Courier New" w:cs="Courier New"/>
        </w:rPr>
        <w:t>. YouTube. https://www.youtube.com/watch?v=ih_4qGlh0-Y</w:t>
      </w:r>
    </w:p>
    <w:p w14:paraId="47F47989" w14:textId="77777777" w:rsidR="00560A95" w:rsidRPr="00560A95" w:rsidRDefault="00560A95">
      <w:pPr>
        <w:rPr>
          <w:rFonts w:ascii="Cooper Black" w:hAnsi="Cooper Black" w:cs="Courier New"/>
          <w:b/>
          <w:bCs/>
          <w:color w:val="538135" w:themeColor="accent6" w:themeShade="BF"/>
          <w:sz w:val="36"/>
          <w:szCs w:val="36"/>
        </w:rPr>
      </w:pPr>
    </w:p>
    <w:p w14:paraId="45B737A4" w14:textId="77777777" w:rsidR="00B22EE4" w:rsidRPr="00B22EE4" w:rsidRDefault="00B22EE4">
      <w:pPr>
        <w:rPr>
          <w:rFonts w:ascii="Courier New" w:hAnsi="Courier New" w:cs="Courier New"/>
          <w:b/>
          <w:bCs/>
          <w:sz w:val="24"/>
          <w:szCs w:val="24"/>
        </w:rPr>
      </w:pPr>
    </w:p>
    <w:sectPr w:rsidR="00B22EE4" w:rsidRPr="00B22EE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202AFC"/>
    <w:multiLevelType w:val="hybridMultilevel"/>
    <w:tmpl w:val="600E8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824642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EE4"/>
    <w:rsid w:val="00560A95"/>
    <w:rsid w:val="005C44E7"/>
    <w:rsid w:val="008113E3"/>
    <w:rsid w:val="008F7A1F"/>
    <w:rsid w:val="009539A7"/>
    <w:rsid w:val="00B22EE4"/>
    <w:rsid w:val="00BC4AB2"/>
    <w:rsid w:val="00DC2A79"/>
    <w:rsid w:val="00E92A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DB096"/>
  <w15:chartTrackingRefBased/>
  <w15:docId w15:val="{7019EF5A-77B8-487E-BE42-A435463B0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EE4"/>
    <w:pPr>
      <w:spacing w:line="254"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60A95"/>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24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TotalTime>
  <Pages>9</Pages>
  <Words>241</Words>
  <Characters>1331</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SANDOVAL PEREZ</dc:creator>
  <cp:keywords/>
  <dc:description/>
  <cp:lastModifiedBy>JOSE LUIS SANDOVAL PEREZ</cp:lastModifiedBy>
  <cp:revision>2</cp:revision>
  <dcterms:created xsi:type="dcterms:W3CDTF">2022-11-04T00:21:00Z</dcterms:created>
  <dcterms:modified xsi:type="dcterms:W3CDTF">2022-11-16T03:41:00Z</dcterms:modified>
</cp:coreProperties>
</file>